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8" w:rsidRPr="00301AA2" w:rsidRDefault="004F1E98" w:rsidP="005E799A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1E98" w:rsidRPr="00301AA2" w:rsidRDefault="004F1E98" w:rsidP="005E799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Pr="00301AA2" w:rsidRDefault="004F1E98" w:rsidP="005E799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30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80"/>
      </w:tblGrid>
      <w:tr w:rsidR="004F1E98" w:rsidRPr="00301AA2" w:rsidTr="003A071E">
        <w:tc>
          <w:tcPr>
            <w:tcW w:w="2552" w:type="pct"/>
          </w:tcPr>
          <w:p w:rsidR="004F1E98" w:rsidRPr="00301AA2" w:rsidRDefault="004F1E98" w:rsidP="003A071E">
            <w:pPr>
              <w:tabs>
                <w:tab w:val="left" w:pos="92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1AA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F1E98" w:rsidRPr="00301AA2" w:rsidRDefault="004F1E98" w:rsidP="003A071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 w:rsidRPr="00301AA2">
              <w:rPr>
                <w:rFonts w:ascii="Times New Roman" w:hAnsi="Times New Roman"/>
                <w:sz w:val="24"/>
                <w:szCs w:val="24"/>
              </w:rPr>
              <w:t>ОУ «ООШ № 2» Энгельсского муниципального района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A2">
              <w:rPr>
                <w:rFonts w:ascii="Times New Roman" w:hAnsi="Times New Roman"/>
                <w:sz w:val="24"/>
                <w:szCs w:val="24"/>
              </w:rPr>
              <w:t xml:space="preserve">              _________________/</w:t>
            </w:r>
            <w:r>
              <w:rPr>
                <w:rFonts w:ascii="Times New Roman" w:hAnsi="Times New Roman"/>
                <w:sz w:val="24"/>
                <w:szCs w:val="24"/>
              </w:rPr>
              <w:t>Власова И.М./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pct"/>
          </w:tcPr>
          <w:p w:rsidR="004F1E98" w:rsidRPr="00301AA2" w:rsidRDefault="004F1E98" w:rsidP="003A071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A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«Утверждаю»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301AA2">
              <w:rPr>
                <w:rFonts w:ascii="Times New Roman" w:hAnsi="Times New Roman"/>
                <w:sz w:val="24"/>
                <w:szCs w:val="24"/>
              </w:rPr>
              <w:t xml:space="preserve">ОУ «ООШ №2» 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AA2">
              <w:rPr>
                <w:rFonts w:ascii="Times New Roman" w:hAnsi="Times New Roman"/>
                <w:sz w:val="24"/>
                <w:szCs w:val="24"/>
              </w:rPr>
              <w:t>Энгельсского муниципального района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AA2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Дингес Н.А</w:t>
            </w:r>
            <w:r w:rsidRPr="00301AA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F1E98" w:rsidRPr="00301AA2" w:rsidRDefault="004F1E98" w:rsidP="003A071E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AA2">
              <w:rPr>
                <w:rFonts w:ascii="Times New Roman" w:hAnsi="Times New Roman"/>
                <w:sz w:val="24"/>
                <w:szCs w:val="24"/>
              </w:rPr>
              <w:t>Приказ № 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301A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01AA2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4F1E98" w:rsidRPr="00301AA2" w:rsidRDefault="004F1E98" w:rsidP="005E799A">
      <w:pPr>
        <w:pStyle w:val="a3"/>
        <w:rPr>
          <w:rFonts w:ascii="Times New Roman" w:hAnsi="Times New Roman"/>
          <w:sz w:val="24"/>
          <w:szCs w:val="24"/>
        </w:rPr>
      </w:pPr>
    </w:p>
    <w:p w:rsidR="004F1E98" w:rsidRPr="00301AA2" w:rsidRDefault="004F1E98" w:rsidP="005E799A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Pr="00301AA2" w:rsidRDefault="004F1E98" w:rsidP="005E799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1E98" w:rsidRPr="00301AA2" w:rsidRDefault="004F1E98" w:rsidP="005E79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1E98" w:rsidRDefault="004F1E98" w:rsidP="004802D7">
      <w:pPr>
        <w:spacing w:after="0" w:line="240" w:lineRule="auto"/>
        <w:ind w:left="-284" w:firstLine="36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1AA2">
        <w:rPr>
          <w:rFonts w:ascii="Times New Roman" w:hAnsi="Times New Roman"/>
          <w:bCs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>учебная</w:t>
      </w:r>
      <w:r w:rsidRPr="00301AA2">
        <w:rPr>
          <w:rFonts w:ascii="Times New Roman" w:hAnsi="Times New Roman"/>
          <w:bCs/>
          <w:sz w:val="24"/>
          <w:szCs w:val="24"/>
        </w:rPr>
        <w:t xml:space="preserve">  программа</w:t>
      </w:r>
    </w:p>
    <w:p w:rsidR="004F1E98" w:rsidRDefault="004F1E98" w:rsidP="004802D7">
      <w:pPr>
        <w:spacing w:after="0" w:line="240" w:lineRule="auto"/>
        <w:ind w:left="-284" w:firstLine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учебному </w:t>
      </w:r>
      <w:r w:rsidRPr="009E7795">
        <w:rPr>
          <w:rFonts w:ascii="Times New Roman" w:hAnsi="Times New Roman"/>
          <w:sz w:val="24"/>
          <w:szCs w:val="24"/>
        </w:rPr>
        <w:t>предмету</w:t>
      </w:r>
    </w:p>
    <w:p w:rsidR="004F1E98" w:rsidRDefault="004F1E98" w:rsidP="004802D7">
      <w:pPr>
        <w:spacing w:after="0" w:line="240" w:lineRule="auto"/>
        <w:ind w:left="-284"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9E7795">
        <w:rPr>
          <w:rFonts w:ascii="Times New Roman" w:hAnsi="Times New Roman"/>
          <w:sz w:val="24"/>
          <w:szCs w:val="24"/>
        </w:rPr>
        <w:t>«Основы религиозной культуры и светской этики</w:t>
      </w:r>
    </w:p>
    <w:p w:rsidR="004F1E98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 w:rsidRPr="009E7795">
        <w:t>(блок Основы Православной Культуры)»</w:t>
      </w:r>
    </w:p>
    <w:p w:rsidR="004F1E98" w:rsidRPr="009E7795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 w:rsidRPr="007B64E1">
        <w:t xml:space="preserve">для </w:t>
      </w:r>
      <w:proofErr w:type="gramStart"/>
      <w:r w:rsidRPr="007B64E1">
        <w:t>обучающихся</w:t>
      </w:r>
      <w:proofErr w:type="gramEnd"/>
      <w:r>
        <w:t xml:space="preserve"> 4 </w:t>
      </w:r>
      <w:r w:rsidRPr="007B64E1">
        <w:t xml:space="preserve"> класса</w:t>
      </w:r>
    </w:p>
    <w:p w:rsidR="004F1E98" w:rsidRPr="00301AA2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>
        <w:t>М</w:t>
      </w:r>
      <w:r w:rsidRPr="00301AA2">
        <w:t>ОУ «ООШ № 2»</w:t>
      </w:r>
    </w:p>
    <w:p w:rsidR="004F1E98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 w:rsidRPr="00301AA2">
        <w:t>Энгельсского муниципального района</w:t>
      </w:r>
      <w:r>
        <w:t xml:space="preserve"> Саратовской области</w:t>
      </w:r>
    </w:p>
    <w:p w:rsidR="004F1E98" w:rsidRPr="00301AA2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>
        <w:t>(базовый уровень)</w:t>
      </w:r>
    </w:p>
    <w:p w:rsidR="004F1E98" w:rsidRPr="00301AA2" w:rsidRDefault="004F1E98" w:rsidP="004802D7">
      <w:pPr>
        <w:pStyle w:val="Style1"/>
        <w:widowControl/>
        <w:spacing w:line="240" w:lineRule="auto"/>
        <w:ind w:left="2870"/>
        <w:contextualSpacing/>
        <w:jc w:val="center"/>
      </w:pPr>
      <w:r w:rsidRPr="00301AA2">
        <w:t>на 201</w:t>
      </w:r>
      <w:r>
        <w:t xml:space="preserve">9/2020 </w:t>
      </w:r>
      <w:r w:rsidRPr="00301AA2">
        <w:t>учебный год</w:t>
      </w:r>
    </w:p>
    <w:p w:rsidR="004F1E98" w:rsidRPr="00301AA2" w:rsidRDefault="004F1E98" w:rsidP="00832AC2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4F1E98" w:rsidRPr="00301AA2" w:rsidRDefault="004F1E98" w:rsidP="005E799A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4F1E98" w:rsidRPr="00301AA2" w:rsidRDefault="004F1E98" w:rsidP="005E799A">
      <w:pPr>
        <w:ind w:left="2124" w:firstLine="708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4F1E98" w:rsidRPr="00301AA2" w:rsidRDefault="004F1E98" w:rsidP="005E799A">
      <w:pPr>
        <w:ind w:left="2124" w:firstLine="708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4F1E98" w:rsidRPr="00301AA2" w:rsidRDefault="004F1E98" w:rsidP="005E799A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1E98" w:rsidRPr="00301AA2" w:rsidRDefault="004F1E98" w:rsidP="000F264B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  <w:r w:rsidRPr="00301AA2">
        <w:rPr>
          <w:rFonts w:ascii="Times New Roman" w:hAnsi="Times New Roman"/>
          <w:b/>
          <w:bCs/>
          <w:sz w:val="24"/>
          <w:szCs w:val="24"/>
        </w:rPr>
        <w:t>Составитель:</w:t>
      </w:r>
    </w:p>
    <w:p w:rsidR="004F1E98" w:rsidRDefault="004F1E98" w:rsidP="000F264B">
      <w:pPr>
        <w:spacing w:after="0" w:line="240" w:lineRule="auto"/>
        <w:ind w:left="360" w:firstLine="35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Солоджук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Илларионовна,</w:t>
      </w:r>
    </w:p>
    <w:p w:rsidR="004F1E98" w:rsidRDefault="004F1E98" w:rsidP="000F264B">
      <w:pPr>
        <w:spacing w:after="0" w:line="240" w:lineRule="auto"/>
        <w:ind w:left="360" w:firstLine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4F1E98" w:rsidRPr="00301AA2" w:rsidRDefault="004F1E98" w:rsidP="000F264B">
      <w:pPr>
        <w:spacing w:after="0" w:line="240" w:lineRule="auto"/>
        <w:ind w:left="360" w:firstLine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</w:t>
      </w:r>
      <w:proofErr w:type="gramStart"/>
      <w:r>
        <w:rPr>
          <w:rFonts w:ascii="Times New Roman" w:hAnsi="Times New Roman"/>
          <w:sz w:val="24"/>
          <w:szCs w:val="24"/>
        </w:rPr>
        <w:t>квалификационный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категории</w:t>
      </w:r>
    </w:p>
    <w:p w:rsidR="004F1E98" w:rsidRPr="00301AA2" w:rsidRDefault="004F1E98" w:rsidP="005E799A">
      <w:pPr>
        <w:spacing w:after="0" w:line="240" w:lineRule="auto"/>
        <w:ind w:firstLine="3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1E98" w:rsidRPr="00204CAC" w:rsidRDefault="004F1E98" w:rsidP="005E799A">
      <w:pPr>
        <w:jc w:val="right"/>
        <w:rPr>
          <w:sz w:val="28"/>
        </w:rPr>
      </w:pPr>
    </w:p>
    <w:p w:rsidR="004F1E98" w:rsidRDefault="004F1E98" w:rsidP="005E799A">
      <w:pPr>
        <w:rPr>
          <w:sz w:val="28"/>
        </w:rPr>
      </w:pPr>
    </w:p>
    <w:p w:rsidR="004F1E98" w:rsidRDefault="004F1E98" w:rsidP="005E799A"/>
    <w:p w:rsidR="004F1E98" w:rsidRDefault="004F1E98" w:rsidP="005E799A"/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1E98" w:rsidRPr="002967F9" w:rsidRDefault="004F1E98" w:rsidP="005E799A">
      <w:pPr>
        <w:pStyle w:val="a3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2967F9">
        <w:rPr>
          <w:rFonts w:ascii="Times New Roman" w:hAnsi="Times New Roman"/>
          <w:b/>
          <w:bCs/>
          <w:sz w:val="24"/>
          <w:szCs w:val="24"/>
          <w:lang w:eastAsia="ru-RU"/>
        </w:rPr>
        <w:t>2. Пояснительная записка</w:t>
      </w:r>
    </w:p>
    <w:p w:rsidR="004F1E98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795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для 4 класса </w:t>
      </w:r>
      <w:r w:rsidRPr="007E0795">
        <w:rPr>
          <w:rFonts w:ascii="Times New Roman" w:hAnsi="Times New Roman"/>
          <w:sz w:val="24"/>
          <w:szCs w:val="24"/>
        </w:rPr>
        <w:t xml:space="preserve"> по курсу «Основы религиозных культур и светской этики», модуль «Основы православной </w:t>
      </w:r>
      <w:proofErr w:type="spellStart"/>
      <w:r w:rsidRPr="007E0795">
        <w:rPr>
          <w:rFonts w:ascii="Times New Roman" w:hAnsi="Times New Roman"/>
          <w:sz w:val="24"/>
          <w:szCs w:val="24"/>
        </w:rPr>
        <w:t>культуры</w:t>
      </w:r>
      <w:r w:rsidRPr="007E0795">
        <w:rPr>
          <w:rFonts w:ascii="Times New Roman" w:hAnsi="Times New Roman"/>
          <w:color w:val="231F20"/>
          <w:sz w:val="24"/>
          <w:szCs w:val="24"/>
        </w:rPr>
        <w:t>составлена</w:t>
      </w:r>
      <w:proofErr w:type="spellEnd"/>
      <w:r w:rsidRPr="007E0795">
        <w:rPr>
          <w:rFonts w:ascii="Times New Roman" w:hAnsi="Times New Roman"/>
          <w:color w:val="231F20"/>
          <w:sz w:val="24"/>
          <w:szCs w:val="24"/>
        </w:rPr>
        <w:t xml:space="preserve"> на основе  </w:t>
      </w:r>
      <w:r w:rsidRPr="007E0795">
        <w:rPr>
          <w:rFonts w:ascii="Times New Roman" w:hAnsi="Times New Roman"/>
          <w:sz w:val="24"/>
          <w:szCs w:val="24"/>
        </w:rPr>
        <w:t xml:space="preserve">программы «Основы религиозных культур и светской этики» Кураева А. В. </w:t>
      </w:r>
      <w:r w:rsidRPr="007E0795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федерального </w:t>
      </w:r>
      <w:r w:rsidRPr="007E0795">
        <w:rPr>
          <w:rFonts w:ascii="Times New Roman" w:hAnsi="Times New Roman"/>
          <w:color w:val="231F20"/>
          <w:sz w:val="24"/>
          <w:szCs w:val="24"/>
        </w:rPr>
        <w:t xml:space="preserve"> государственного образовательного стандарта основного общего образования (ФГОС ООО)</w:t>
      </w:r>
      <w:r w:rsidRPr="007E079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E0795">
        <w:rPr>
          <w:rFonts w:ascii="Times New Roman" w:eastAsia="Batang" w:hAnsi="Times New Roman"/>
          <w:sz w:val="24"/>
          <w:szCs w:val="24"/>
        </w:rPr>
        <w:t xml:space="preserve">основной образовательной программы  </w:t>
      </w:r>
      <w:r w:rsidRPr="007E0795">
        <w:rPr>
          <w:rFonts w:ascii="Times New Roman" w:hAnsi="Times New Roman"/>
          <w:sz w:val="24"/>
          <w:szCs w:val="24"/>
        </w:rPr>
        <w:t>основного общего образования муниципального бюджетного общеобразовательного учреждения «Основная общеобразовательная православная школа №2 имени благоверного князя Дмитрия Донского».</w:t>
      </w:r>
    </w:p>
    <w:p w:rsidR="004F1E98" w:rsidRPr="007E0795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осуществляется в 4</w:t>
      </w:r>
      <w:r w:rsidRPr="002967F9">
        <w:rPr>
          <w:rFonts w:ascii="Times New Roman" w:hAnsi="Times New Roman"/>
          <w:sz w:val="24"/>
          <w:szCs w:val="24"/>
        </w:rPr>
        <w:t xml:space="preserve"> классе 1 урок в неделю.</w:t>
      </w:r>
    </w:p>
    <w:p w:rsidR="004F1E98" w:rsidRPr="006315A1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315A1">
        <w:rPr>
          <w:rFonts w:ascii="Times New Roman" w:hAnsi="Times New Roman"/>
          <w:b/>
          <w:color w:val="231F20"/>
          <w:sz w:val="24"/>
          <w:szCs w:val="24"/>
        </w:rPr>
        <w:t>Учебно-методический комплект:</w:t>
      </w:r>
    </w:p>
    <w:p w:rsidR="004F1E98" w:rsidRPr="006315A1" w:rsidRDefault="004F1E98" w:rsidP="006315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ФГОС Кураев А. В. Основы духовно – нравственной культуры народов России. Основы православной культуры. 4 – 5 классы: учебник для общеобразовательных  учреждений/  А. В. Кураев. – М.: Просвещение, 2011. – 95с.: ил. –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ISBN</w:t>
      </w:r>
      <w:r>
        <w:rPr>
          <w:rFonts w:ascii="Times New Roman" w:hAnsi="Times New Roman"/>
          <w:color w:val="231F20"/>
          <w:sz w:val="24"/>
          <w:szCs w:val="24"/>
        </w:rPr>
        <w:t>978-5-09-025843-2.</w:t>
      </w:r>
    </w:p>
    <w:p w:rsidR="004F1E98" w:rsidRDefault="004F1E98" w:rsidP="006315A1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3379">
        <w:rPr>
          <w:rFonts w:ascii="Times New Roman" w:hAnsi="Times New Roman"/>
          <w:sz w:val="24"/>
          <w:szCs w:val="24"/>
        </w:rPr>
        <w:t>А.Я. Данилюк Программы общеобразовательных учреждений «Основы религиозных культур и светской этики» для 4-5 классов М.: Просвещение,2010.</w:t>
      </w:r>
    </w:p>
    <w:p w:rsidR="004F1E98" w:rsidRPr="00DA3379" w:rsidRDefault="004F1E98" w:rsidP="006315A1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3379">
        <w:rPr>
          <w:rFonts w:ascii="Times New Roman" w:hAnsi="Times New Roman"/>
          <w:sz w:val="24"/>
          <w:szCs w:val="24"/>
        </w:rPr>
        <w:t>Электронное пособие «Основы религиозных культур и светской этики»   для 4-5 классов М.: Просвещение,2010.</w:t>
      </w:r>
    </w:p>
    <w:p w:rsidR="004F1E98" w:rsidRPr="00CD3762" w:rsidRDefault="004F1E98" w:rsidP="006315A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 xml:space="preserve">Цель учебного предмета «Основы православной культуры» состоит в том,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чтобыпомочь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обучающимся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вырасти 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высоконравственным</w:t>
      </w:r>
      <w:r>
        <w:rPr>
          <w:rFonts w:ascii="Times New Roman" w:hAnsi="Times New Roman"/>
          <w:color w:val="231F20"/>
          <w:sz w:val="24"/>
          <w:szCs w:val="24"/>
        </w:rPr>
        <w:t>и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:д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обрым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и честным, трудолюбивым и ответственным, почтительным к родителям, благодарным учителям и воспитателям, любящим свою Родину, а также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стремящим</w:t>
      </w:r>
      <w:r>
        <w:rPr>
          <w:rFonts w:ascii="Times New Roman" w:hAnsi="Times New Roman"/>
          <w:color w:val="231F20"/>
          <w:sz w:val="24"/>
          <w:szCs w:val="24"/>
        </w:rPr>
        <w:t>и</w:t>
      </w:r>
      <w:r w:rsidRPr="00CD3762">
        <w:rPr>
          <w:rFonts w:ascii="Times New Roman" w:hAnsi="Times New Roman"/>
          <w:color w:val="231F20"/>
          <w:sz w:val="24"/>
          <w:szCs w:val="24"/>
        </w:rPr>
        <w:t>сяпомогать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тем, кто нуждается в помощи, и благожелательно относящимся к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людямдругих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национальностей, верований и убеждений.</w:t>
      </w:r>
    </w:p>
    <w:p w:rsidR="004F1E98" w:rsidRPr="00CD3762" w:rsidRDefault="004F1E98" w:rsidP="006B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 xml:space="preserve">В ходе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изученияпредмета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учащиеся  познаком</w:t>
      </w:r>
      <w:r>
        <w:rPr>
          <w:rFonts w:ascii="Times New Roman" w:hAnsi="Times New Roman"/>
          <w:color w:val="231F20"/>
          <w:sz w:val="24"/>
          <w:szCs w:val="24"/>
        </w:rPr>
        <w:t>ят</w:t>
      </w:r>
      <w:r w:rsidRPr="00CD3762">
        <w:rPr>
          <w:rFonts w:ascii="Times New Roman" w:hAnsi="Times New Roman"/>
          <w:color w:val="231F20"/>
          <w:sz w:val="24"/>
          <w:szCs w:val="24"/>
        </w:rPr>
        <w:t>ся с историческими и нравственными основа</w:t>
      </w:r>
      <w:r>
        <w:rPr>
          <w:rFonts w:ascii="Times New Roman" w:hAnsi="Times New Roman"/>
          <w:color w:val="231F20"/>
          <w:sz w:val="24"/>
          <w:szCs w:val="24"/>
        </w:rPr>
        <w:t xml:space="preserve">ми родной православной культуры, </w:t>
      </w:r>
      <w:r w:rsidRPr="00CD3762">
        <w:rPr>
          <w:rFonts w:ascii="Times New Roman" w:hAnsi="Times New Roman"/>
          <w:color w:val="231F20"/>
          <w:sz w:val="24"/>
          <w:szCs w:val="24"/>
        </w:rPr>
        <w:t>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F1E98" w:rsidRPr="00CD3762" w:rsidRDefault="004F1E98" w:rsidP="006315A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bCs/>
          <w:color w:val="231F20"/>
          <w:sz w:val="24"/>
          <w:szCs w:val="24"/>
        </w:rPr>
        <w:t xml:space="preserve">Основные задачи учебного предмета </w:t>
      </w:r>
      <w:r w:rsidRPr="00CD3762">
        <w:rPr>
          <w:rFonts w:ascii="Times New Roman" w:hAnsi="Times New Roman"/>
          <w:color w:val="231F20"/>
          <w:sz w:val="24"/>
          <w:szCs w:val="24"/>
        </w:rPr>
        <w:t>— осуществлять духовно-нравственное воспитание учащихся на основе: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CD3762">
        <w:rPr>
          <w:rFonts w:ascii="Times New Roman" w:hAnsi="Times New Roman"/>
          <w:color w:val="231F20"/>
          <w:sz w:val="24"/>
          <w:szCs w:val="24"/>
        </w:rPr>
        <w:t>привития почтительного отношения к Государственным символам Росси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и(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Государственному Гербу, Флагу и Гимну);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 знакомства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с важнейшими священными страницами родной истории 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—В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 xml:space="preserve">еликими Днями Побед, принесшими независимость и славу России (День Победы на Куликовом поле, День Победы в Отечественной войне 1812 года,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ДеньПобеды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в Великой Отечественной войне 1941–1945 годов и другие);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привития почтительного отношения к 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памятникам Великих Побед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священнымместам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великих сражений;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CD3762">
        <w:rPr>
          <w:rFonts w:ascii="Times New Roman" w:hAnsi="Times New Roman"/>
          <w:color w:val="231F20"/>
          <w:sz w:val="24"/>
          <w:szCs w:val="24"/>
        </w:rPr>
        <w:t>ознакомления с именами и подвигами выдающихся правителей Руси (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святыекнязья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Владимир Красное Солнышко, Александр Невский, Дмитрий Донской)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,н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ознакомления 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со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 xml:space="preserve"> всемирно известными памятниками православной культуры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ТроицеСергиева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Лавра);</w:t>
      </w:r>
      <w:proofErr w:type="gramEnd"/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усвоения основных духовно</w:t>
      </w:r>
      <w:r>
        <w:rPr>
          <w:rFonts w:ascii="Times New Roman" w:hAnsi="Times New Roman"/>
          <w:color w:val="231F20"/>
          <w:sz w:val="24"/>
          <w:szCs w:val="24"/>
        </w:rPr>
        <w:t xml:space="preserve"> - 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нравственных принципов, которые отразились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врусских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летописях, исторических повестях, сказаниях, преданиях,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житияхсвятых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, пословицах и поговорках, русских народных сказках, а также выдающихся произведениях русской классической литературы;</w:t>
      </w:r>
      <w:proofErr w:type="gramEnd"/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>усвоения основных духовно</w:t>
      </w:r>
      <w:r>
        <w:rPr>
          <w:rFonts w:ascii="Times New Roman" w:hAnsi="Times New Roman"/>
          <w:color w:val="231F20"/>
          <w:sz w:val="24"/>
          <w:szCs w:val="24"/>
        </w:rPr>
        <w:t xml:space="preserve"> - 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_нравственных понятий: добро, благо, милость, совесть, заповедь, долг, честь, добродетель, а через это — социально значимых добродетелей: </w:t>
      </w:r>
      <w:r w:rsidRPr="00CD3762">
        <w:rPr>
          <w:rFonts w:ascii="Times New Roman" w:hAnsi="Times New Roman"/>
          <w:color w:val="231F20"/>
          <w:sz w:val="24"/>
          <w:szCs w:val="24"/>
        </w:rPr>
        <w:lastRenderedPageBreak/>
        <w:t xml:space="preserve">благодарность, дружба, ответственность, честность,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осторожность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,т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рудолюбие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, милосердие;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формирования навыков почтительного отношения к родителям,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воспитателям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,п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опечителям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, учителям, старшим, а также навыков заботы о младших;</w:t>
      </w:r>
    </w:p>
    <w:p w:rsidR="004F1E98" w:rsidRPr="00CD3762" w:rsidRDefault="004F1E98" w:rsidP="0063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воспитания дружелюбного отношения к одноклассникам, всем учащимся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вшколе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, всем окружающим людям;</w:t>
      </w:r>
    </w:p>
    <w:p w:rsidR="004F1E98" w:rsidRDefault="004F1E98" w:rsidP="00D7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формирования благожелательного отношения к носителям иных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религиозныхкультур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, другого мировоззрения.</w:t>
      </w:r>
    </w:p>
    <w:p w:rsidR="004F1E98" w:rsidRPr="00D7253A" w:rsidRDefault="004F1E98" w:rsidP="00D7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2967F9">
        <w:rPr>
          <w:rFonts w:ascii="Times New Roman" w:hAnsi="Times New Roman"/>
          <w:sz w:val="24"/>
          <w:szCs w:val="24"/>
          <w:lang w:eastAsia="ru-RU"/>
        </w:rPr>
        <w:br/>
      </w:r>
    </w:p>
    <w:p w:rsidR="004F1E98" w:rsidRPr="00BB7AC2" w:rsidRDefault="004F1E98" w:rsidP="00244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B7AC2">
        <w:rPr>
          <w:rFonts w:ascii="Times New Roman" w:hAnsi="Times New Roman"/>
          <w:b/>
          <w:bCs/>
          <w:color w:val="231F20"/>
          <w:sz w:val="24"/>
          <w:szCs w:val="24"/>
        </w:rPr>
        <w:t>Планируемые результаты освоения учащимися программы по основам православной культуры.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7253A">
        <w:rPr>
          <w:rFonts w:ascii="Times New Roman" w:hAnsi="Times New Roman"/>
          <w:b/>
          <w:bCs/>
          <w:color w:val="231F20"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осознание себя ответственным членом семьи, школы, общества и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Российскогогосударства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(российская идентичность);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</w:t>
      </w: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>исторического наследия России;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знание важнейших страниц священной истории Отечества, выдающихся имён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вистории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России, святынь земли Русской и знаменитых памятников православной культуры России;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осознание необходимости для личностного развития таких добродетелей,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какблагодарность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, дружба, ответственность, честность, осторожность,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трудолюбиеи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милосердие;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CD3762">
        <w:rPr>
          <w:rFonts w:ascii="Times New Roman" w:hAnsi="Times New Roman"/>
          <w:color w:val="231F20"/>
          <w:sz w:val="24"/>
          <w:szCs w:val="24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настроенность на доброе поведение и добрые взаимоотношения с окружающими;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как результат преданности и уважения к традициям своего народа — уважительное отношение к людям других верований, другой национальной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культуры</w:t>
      </w:r>
      <w:proofErr w:type="gramStart"/>
      <w:r w:rsidRPr="00CD3762">
        <w:rPr>
          <w:rFonts w:ascii="Times New Roman" w:hAnsi="Times New Roman"/>
          <w:color w:val="231F20"/>
          <w:sz w:val="24"/>
          <w:szCs w:val="24"/>
        </w:rPr>
        <w:t>,у</w:t>
      </w:r>
      <w:proofErr w:type="gramEnd"/>
      <w:r w:rsidRPr="00CD3762">
        <w:rPr>
          <w:rFonts w:ascii="Times New Roman" w:hAnsi="Times New Roman"/>
          <w:color w:val="231F20"/>
          <w:sz w:val="24"/>
          <w:szCs w:val="24"/>
        </w:rPr>
        <w:t>мение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взаимодействовать с людьми других верований и убеждений.</w:t>
      </w:r>
    </w:p>
    <w:p w:rsidR="004F1E98" w:rsidRPr="00BB7AC2" w:rsidRDefault="004F1E98" w:rsidP="00D7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31F20"/>
          <w:sz w:val="24"/>
          <w:szCs w:val="24"/>
        </w:rPr>
      </w:pPr>
      <w:proofErr w:type="spellStart"/>
      <w:r w:rsidRPr="00BB7AC2">
        <w:rPr>
          <w:rFonts w:ascii="Times New Roman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BB7AC2">
        <w:rPr>
          <w:rFonts w:ascii="Times New Roman" w:hAnsi="Times New Roman"/>
          <w:b/>
          <w:bCs/>
          <w:color w:val="231F20"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развитие познавательной деятельности младшего школьника в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гуманитарнойсфере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любовь к родному языку, родной истории, литературе и культуре;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умение сравнивать и анализировать документальные и литературные источники;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умение описывать достопамятные события родного края, школы, семьи.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bCs/>
          <w:color w:val="231F20"/>
          <w:sz w:val="24"/>
          <w:szCs w:val="24"/>
        </w:rPr>
        <w:t xml:space="preserve">Предметные результаты 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изучения основ православной культуры в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начальнойшколе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: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D3762">
        <w:rPr>
          <w:rFonts w:ascii="Times New Roman" w:hAnsi="Times New Roman"/>
          <w:color w:val="231F20"/>
          <w:sz w:val="24"/>
          <w:szCs w:val="24"/>
        </w:rPr>
        <w:t xml:space="preserve"> развитие чувства прекрасного в процессе знакомства с памятниками православной культуры;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 xml:space="preserve">– умение соотносить имена выдающихся исторических личностей с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основнымивехами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и важнейшими событиями родной истории (к примеру,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АлександрНевский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 xml:space="preserve"> — Ледовое побоище);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 xml:space="preserve">– умение соотносить старый и новый стили (даты юлианского и </w:t>
      </w:r>
      <w:proofErr w:type="spellStart"/>
      <w:r w:rsidRPr="00CD3762">
        <w:rPr>
          <w:rFonts w:ascii="Times New Roman" w:hAnsi="Times New Roman"/>
          <w:color w:val="231F20"/>
          <w:sz w:val="24"/>
          <w:szCs w:val="24"/>
        </w:rPr>
        <w:t>григорианскогокалендарей</w:t>
      </w:r>
      <w:proofErr w:type="spellEnd"/>
      <w:r w:rsidRPr="00CD3762">
        <w:rPr>
          <w:rFonts w:ascii="Times New Roman" w:hAnsi="Times New Roman"/>
          <w:color w:val="231F20"/>
          <w:sz w:val="24"/>
          <w:szCs w:val="24"/>
        </w:rPr>
        <w:t>), знание причины расхождения этих календарей;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– приобщение к духовно-нравственным ценностям своего народа;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 xml:space="preserve">– приобретение устойчивых представлений о нравственности и духовности в рамках понятий </w:t>
      </w:r>
      <w:r w:rsidRPr="007E0795">
        <w:rPr>
          <w:rFonts w:ascii="Times New Roman" w:hAnsi="Times New Roman"/>
          <w:iCs/>
          <w:color w:val="231F20"/>
          <w:sz w:val="24"/>
          <w:szCs w:val="24"/>
        </w:rPr>
        <w:t>добро – зло, правда – ложь, свобода и ответственность, совесть и долг;</w:t>
      </w:r>
    </w:p>
    <w:p w:rsidR="004F1E98" w:rsidRPr="00CD3762" w:rsidRDefault="004F1E98" w:rsidP="002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– формирование потребности в нравственном совершенствовании.</w:t>
      </w:r>
    </w:p>
    <w:p w:rsidR="004F1E98" w:rsidRPr="000001D3" w:rsidRDefault="004F1E98" w:rsidP="000001D3">
      <w:pPr>
        <w:shd w:val="clear" w:color="auto" w:fill="FFFFFF"/>
        <w:spacing w:after="109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Предметные результаты</w:t>
      </w:r>
      <w:r w:rsidRPr="000001D3">
        <w:rPr>
          <w:rFonts w:ascii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0001D3">
        <w:rPr>
          <w:rFonts w:ascii="Times New Roman" w:hAnsi="Times New Roman"/>
          <w:sz w:val="24"/>
          <w:szCs w:val="24"/>
          <w:lang w:eastAsia="ru-RU"/>
        </w:rPr>
        <w:t>развитие чувства прекрасного в процессе знакомства с памятниками православной культуры;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lastRenderedPageBreak/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приобщение к духовно-нравственным ценностям своего народа;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4F1E98" w:rsidRPr="000001D3" w:rsidRDefault="004F1E98" w:rsidP="000001D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01D3">
        <w:rPr>
          <w:rFonts w:ascii="Times New Roman" w:hAnsi="Times New Roman"/>
          <w:sz w:val="24"/>
          <w:szCs w:val="24"/>
          <w:lang w:eastAsia="ru-RU"/>
        </w:rPr>
        <w:t>- формирование потребности в нравственном совершенствовании.</w:t>
      </w:r>
    </w:p>
    <w:p w:rsidR="004F1E98" w:rsidRPr="002967F9" w:rsidRDefault="004F1E98" w:rsidP="000001D3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7F9">
        <w:rPr>
          <w:rFonts w:ascii="Times New Roman" w:hAnsi="Times New Roman"/>
          <w:sz w:val="24"/>
          <w:szCs w:val="24"/>
          <w:lang w:eastAsia="ru-RU"/>
        </w:rPr>
        <w:br/>
      </w:r>
      <w:r w:rsidRPr="002967F9">
        <w:rPr>
          <w:rFonts w:ascii="Times New Roman" w:hAnsi="Times New Roman"/>
          <w:b/>
          <w:sz w:val="24"/>
          <w:szCs w:val="24"/>
        </w:rPr>
        <w:t xml:space="preserve">  3. Учебно - тематический план</w:t>
      </w:r>
    </w:p>
    <w:p w:rsidR="004F1E98" w:rsidRPr="002967F9" w:rsidRDefault="004F1E98" w:rsidP="005E799A">
      <w:pPr>
        <w:pStyle w:val="a3"/>
        <w:ind w:firstLine="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3"/>
        <w:gridCol w:w="992"/>
        <w:gridCol w:w="1417"/>
        <w:gridCol w:w="1701"/>
        <w:gridCol w:w="1843"/>
      </w:tblGrid>
      <w:tr w:rsidR="004F1E98" w:rsidRPr="002967F9" w:rsidTr="003A071E">
        <w:trPr>
          <w:trHeight w:val="1353"/>
        </w:trPr>
        <w:tc>
          <w:tcPr>
            <w:tcW w:w="708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3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блок (тема учебного занятия при отсутствии тематического блока)</w:t>
            </w:r>
          </w:p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E98" w:rsidRPr="002967F9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ИКТ</w:t>
            </w:r>
          </w:p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E98" w:rsidRPr="002967F9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проектной деятельности</w:t>
            </w:r>
          </w:p>
        </w:tc>
        <w:tc>
          <w:tcPr>
            <w:tcW w:w="1843" w:type="dxa"/>
          </w:tcPr>
          <w:p w:rsidR="004F1E98" w:rsidRPr="002967F9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исследователь</w:t>
            </w:r>
          </w:p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296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4F1E98" w:rsidRPr="002967F9" w:rsidTr="003A071E">
        <w:trPr>
          <w:trHeight w:val="295"/>
        </w:trPr>
        <w:tc>
          <w:tcPr>
            <w:tcW w:w="708" w:type="dxa"/>
          </w:tcPr>
          <w:p w:rsidR="004F1E98" w:rsidRPr="002967F9" w:rsidRDefault="004F1E98" w:rsidP="003A071E">
            <w:pPr>
              <w:pStyle w:val="a3"/>
              <w:numPr>
                <w:ilvl w:val="0"/>
                <w:numId w:val="1"/>
              </w:numPr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4F1E98" w:rsidRPr="003C39EB" w:rsidRDefault="004F1E98" w:rsidP="003A071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Введение в православную духовную традицию.</w:t>
            </w:r>
          </w:p>
        </w:tc>
        <w:tc>
          <w:tcPr>
            <w:tcW w:w="992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E98" w:rsidRPr="002967F9" w:rsidTr="003A071E">
        <w:trPr>
          <w:trHeight w:val="295"/>
        </w:trPr>
        <w:tc>
          <w:tcPr>
            <w:tcW w:w="708" w:type="dxa"/>
          </w:tcPr>
          <w:p w:rsidR="004F1E98" w:rsidRPr="002967F9" w:rsidRDefault="004F1E98" w:rsidP="003A071E">
            <w:pPr>
              <w:pStyle w:val="a3"/>
              <w:numPr>
                <w:ilvl w:val="0"/>
                <w:numId w:val="1"/>
              </w:numPr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4F1E98" w:rsidRPr="00B61D0D" w:rsidRDefault="004F1E98" w:rsidP="003A071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D0D">
              <w:rPr>
                <w:rFonts w:ascii="Times New Roman" w:hAnsi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992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E98" w:rsidRPr="002967F9" w:rsidTr="003A071E">
        <w:trPr>
          <w:trHeight w:val="317"/>
        </w:trPr>
        <w:tc>
          <w:tcPr>
            <w:tcW w:w="708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67F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1E98" w:rsidRPr="002967F9" w:rsidRDefault="004F1E98" w:rsidP="003A071E">
            <w:pPr>
              <w:pStyle w:val="a3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E98" w:rsidRPr="002967F9" w:rsidRDefault="004F1E98" w:rsidP="005E799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7F9">
        <w:rPr>
          <w:rFonts w:ascii="Times New Roman" w:hAnsi="Times New Roman"/>
          <w:b/>
          <w:sz w:val="24"/>
          <w:szCs w:val="24"/>
        </w:rPr>
        <w:lastRenderedPageBreak/>
        <w:t>4. Календарно-тематическое планирование</w:t>
      </w:r>
    </w:p>
    <w:p w:rsidR="004F1E98" w:rsidRPr="002967F9" w:rsidRDefault="004F1E98" w:rsidP="005E799A">
      <w:pPr>
        <w:pStyle w:val="a4"/>
        <w:spacing w:before="0" w:after="0"/>
        <w:ind w:firstLine="284"/>
        <w:contextualSpacing/>
        <w:jc w:val="center"/>
        <w:rPr>
          <w:b/>
          <w:color w:val="auto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1836"/>
        <w:gridCol w:w="567"/>
        <w:gridCol w:w="851"/>
        <w:gridCol w:w="567"/>
        <w:gridCol w:w="1984"/>
        <w:gridCol w:w="1418"/>
        <w:gridCol w:w="1558"/>
        <w:gridCol w:w="1560"/>
      </w:tblGrid>
      <w:tr w:rsidR="004F1E98" w:rsidRPr="003C39EB" w:rsidTr="003C39EB">
        <w:trPr>
          <w:trHeight w:val="451"/>
        </w:trPr>
        <w:tc>
          <w:tcPr>
            <w:tcW w:w="830" w:type="dxa"/>
            <w:vMerge w:val="restart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тем  уроков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понятия и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термины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F1E98" w:rsidRPr="003C39EB" w:rsidTr="003C39EB">
        <w:trPr>
          <w:trHeight w:val="765"/>
        </w:trPr>
        <w:tc>
          <w:tcPr>
            <w:tcW w:w="830" w:type="dxa"/>
            <w:vMerge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984" w:type="dxa"/>
            <w:vMerge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4F1E98" w:rsidRPr="003C39EB" w:rsidTr="003C39EB">
        <w:trPr>
          <w:trHeight w:val="21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pacing w:val="-8"/>
                <w:sz w:val="24"/>
                <w:szCs w:val="24"/>
              </w:rPr>
              <w:t>Россия – наша Родина.</w:t>
            </w:r>
          </w:p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pacing w:val="-8"/>
                <w:sz w:val="24"/>
                <w:szCs w:val="24"/>
              </w:rPr>
              <w:t>Что такое духовный мир человека. Что такое культурные традиции и для чего они существуют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Узнавать  государственную символику Российской Федерации и своего региона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принимать и сохранять цели и задачи учебной деятельности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</w:t>
            </w:r>
          </w:p>
        </w:tc>
      </w:tr>
      <w:tr w:rsidR="004F1E98" w:rsidRPr="003C39EB" w:rsidTr="003C39EB">
        <w:trPr>
          <w:trHeight w:val="756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Культура и религия. 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3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 человек создаёт культуру. О чем говорит религия.</w:t>
            </w:r>
          </w:p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Знать влияние религии на жизнь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9EB">
              <w:rPr>
                <w:rFonts w:ascii="Times New Roman" w:hAnsi="Times New Roman"/>
                <w:spacing w:val="-8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3C39E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возникновения и распространения  православной культуры.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принимать и сохранять цели и задачи учебной деятельности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</w:t>
            </w:r>
          </w:p>
        </w:tc>
      </w:tr>
      <w:tr w:rsidR="004F1E98" w:rsidRPr="003C39EB" w:rsidTr="00ED788C">
        <w:trPr>
          <w:trHeight w:val="2476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Человек и Бог в православии. 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Какие дары Бог дал человеку. Как вера в Бога может влиять на поступки людей.</w:t>
            </w:r>
          </w:p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426" w:right="24" w:hanging="76"/>
              <w:contextualSpacing/>
              <w:jc w:val="both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Находить  факты, относящиеся к образу жизни, обычаям и верованиям своих предков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принимать и сохранять цели и задачи учебной деятельности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</w:t>
            </w:r>
          </w:p>
        </w:tc>
      </w:tr>
      <w:tr w:rsidR="004F1E98" w:rsidRPr="003C39EB" w:rsidTr="003C39EB">
        <w:trPr>
          <w:trHeight w:val="35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pacing w:val="-7"/>
                <w:sz w:val="24"/>
                <w:szCs w:val="24"/>
              </w:rPr>
              <w:t>Православная молитва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ED788C" w:rsidRDefault="004F1E98" w:rsidP="00ED788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pacing w:val="-7"/>
                <w:sz w:val="24"/>
                <w:szCs w:val="24"/>
              </w:rPr>
              <w:t>Происхождение и значение. Мо</w:t>
            </w:r>
            <w:r w:rsidRPr="003C39EB">
              <w:rPr>
                <w:rFonts w:ascii="Times New Roman" w:hAnsi="Times New Roman"/>
                <w:spacing w:val="-2"/>
                <w:sz w:val="24"/>
                <w:szCs w:val="24"/>
              </w:rPr>
              <w:t>литвенная культура Православия: виды молитв, о молитве «Отче</w:t>
            </w:r>
            <w:proofErr w:type="gramStart"/>
            <w:r w:rsidRPr="003C39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</w:t>
            </w:r>
            <w:proofErr w:type="gramEnd"/>
            <w:r w:rsidRPr="003C39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аш».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Знать исторические факты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39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Кто такие святые.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Соотносить  изученные исторические события с датами, конкретную дату с веком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Различать прошлое, настоящее, будущее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pacing w:val="-5"/>
                <w:sz w:val="24"/>
                <w:szCs w:val="24"/>
              </w:rPr>
              <w:t>Библия и Евангелие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Кто такие христиане. Что такое Библия. Евангелие — добрая весть.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Понимать </w:t>
            </w:r>
            <w:proofErr w:type="spellStart"/>
            <w:r w:rsidRPr="003C39EB">
              <w:rPr>
                <w:rFonts w:ascii="Times New Roman" w:hAnsi="Times New Roman"/>
                <w:spacing w:val="-5"/>
                <w:sz w:val="24"/>
                <w:szCs w:val="24"/>
              </w:rPr>
              <w:t>мысл</w:t>
            </w:r>
            <w:proofErr w:type="spellEnd"/>
            <w:r w:rsidRPr="003C39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Евангелия.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Наблюдать  и описывать проявления богатства внутреннего мира человека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Адекватное использование исторических фактов</w:t>
            </w:r>
          </w:p>
        </w:tc>
      </w:tr>
      <w:tr w:rsidR="004F1E98" w:rsidRPr="003C39EB" w:rsidTr="003C39EB">
        <w:trPr>
          <w:trHeight w:val="308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Чему учил Христос. Нагорная проповедь.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выражение и сего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39EB">
              <w:rPr>
                <w:rFonts w:ascii="Times New Roman" w:hAnsi="Times New Roman"/>
                <w:sz w:val="24"/>
                <w:szCs w:val="24"/>
              </w:rPr>
              <w:t>ако</w:t>
            </w: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сокровище нельзя украсть.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 и описывать проявления богатства </w:t>
            </w: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мира человека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использование исторически</w:t>
            </w: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>х фактов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 Бог стал человеком. Почему Христос не уклонился от казни. Какова символика креста.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Различать  прошлое, настоящее, будущее различать прошлое, настоящее, будущее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Соотносить  изученные исторические события с датами, конкретную дату с веком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Адекватное использование исторических фактов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Воскресение Христа. Русская Пасха. Как праздную Пасху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достопамятные события отечественной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Соотносить  изученные исторические события с датами, конкретную дату с веком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Адекватное использование исторических фактов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Душа. Когда болит душа.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Что такое образ Божий в человеке.</w:t>
            </w:r>
          </w:p>
        </w:tc>
        <w:tc>
          <w:tcPr>
            <w:tcW w:w="1558" w:type="dxa"/>
          </w:tcPr>
          <w:p w:rsidR="004F1E98" w:rsidRPr="003C39EB" w:rsidRDefault="004F1E98" w:rsidP="00ED788C">
            <w:pPr>
              <w:pStyle w:val="a3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Оценивать  характер взаимоотношений людей 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Адекватное использование исторических фактов</w:t>
            </w:r>
          </w:p>
        </w:tc>
      </w:tr>
      <w:tr w:rsidR="004F1E98" w:rsidRPr="003C39EB" w:rsidTr="003C39EB">
        <w:trPr>
          <w:trHeight w:val="728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О подсказках совести. Раскаяние.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39E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исправить ошибки.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Соотносить   изученные исторические события с датами, конкретную дату с веком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Адекватное использование исторических фактов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Какие заповеди даны людям. Что общего у убийства и воровства. Как зависть гасит радость.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и усваивать  нравственные нормы и правила поведения   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 описывать достопамятные события  </w:t>
            </w:r>
          </w:p>
        </w:tc>
        <w:tc>
          <w:tcPr>
            <w:tcW w:w="1560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Становлени</w:t>
            </w: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едуховности</w:t>
            </w:r>
            <w:proofErr w:type="spellEnd"/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культуры</w:t>
            </w:r>
          </w:p>
        </w:tc>
      </w:tr>
      <w:tr w:rsidR="004F1E98" w:rsidRPr="003C39EB" w:rsidTr="003C39EB">
        <w:trPr>
          <w:trHeight w:val="637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Чем милосердие отличается от дружбы. Кого называют ближним. Как христианин должен относиться к людям.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Усвоение  нравственных норм и правил поведения   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сопоставлять факты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Главное правило человеческих отношений. 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Что такое   </w:t>
            </w: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Знание достопамятных событий отечественной истории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сопоставлять факты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Усвоение  нравственных норм и правил поведения   </w:t>
            </w:r>
          </w:p>
        </w:tc>
      </w:tr>
      <w:tr w:rsidR="004F1E98" w:rsidRPr="003C39EB" w:rsidTr="003C39EB">
        <w:trPr>
          <w:trHeight w:val="800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Храм.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Что люди делаю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в храмах.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ак устроен православный храм.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сопоставлять факты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Усвоение  нравственных норм и правил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храме</w:t>
            </w:r>
          </w:p>
        </w:tc>
      </w:tr>
      <w:tr w:rsidR="004F1E98" w:rsidRPr="003C39EB" w:rsidTr="003C39EB">
        <w:trPr>
          <w:trHeight w:val="800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Икона.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Почему икона так необычна. Зачем изображают </w:t>
            </w:r>
            <w:proofErr w:type="gramStart"/>
            <w:r w:rsidRPr="003C39EB">
              <w:rPr>
                <w:rFonts w:ascii="Times New Roman" w:hAnsi="Times New Roman"/>
                <w:sz w:val="24"/>
                <w:szCs w:val="24"/>
              </w:rPr>
              <w:t>невидимое</w:t>
            </w:r>
            <w:proofErr w:type="gramEnd"/>
            <w:r w:rsidRPr="003C3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Понимание различий между иконой и картиной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Уметь сопоставлять факты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устойчивых представлений о нравственности и духовности</w:t>
            </w:r>
          </w:p>
        </w:tc>
      </w:tr>
      <w:tr w:rsidR="004F1E98" w:rsidRPr="003C39EB" w:rsidTr="00ED788C">
        <w:trPr>
          <w:trHeight w:val="2170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BA726C" w:rsidRDefault="004F1E98" w:rsidP="0090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Конкурс сочинений. Подведение итогов.   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в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праздничного проекта.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155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Что такое Церковь. 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Понятие о крещени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333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О том, что такое подвиг. 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О человеческой жертвенности.</w:t>
            </w:r>
          </w:p>
        </w:tc>
        <w:tc>
          <w:tcPr>
            <w:tcW w:w="1418" w:type="dxa"/>
          </w:tcPr>
          <w:p w:rsidR="004F1E98" w:rsidRPr="003C39EB" w:rsidRDefault="004F1E98" w:rsidP="00ED788C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служении</w:t>
            </w:r>
            <w:proofErr w:type="spellEnd"/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263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Когда христиане бывают счастливы. Как плач может обернуться радостью. Когда сердце бывает чистым.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Знать исторические факты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549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 подражают Христу. Чему радуются святые.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общественномправославном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богослужении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26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О Святой Троице. О христианских добродетелях.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общественномправославном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богослужении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756C31">
        <w:trPr>
          <w:trHeight w:val="3855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 видеть в людях Христа. Почему христиане верят в бессмертие.</w:t>
            </w:r>
          </w:p>
        </w:tc>
        <w:tc>
          <w:tcPr>
            <w:tcW w:w="1418" w:type="dxa"/>
          </w:tcPr>
          <w:p w:rsidR="004F1E98" w:rsidRPr="00756C31" w:rsidRDefault="004F1E98" w:rsidP="00756C31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4" w:hanging="47"/>
              <w:contextualSpacing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proofErr w:type="spellStart"/>
            <w:r w:rsidRPr="003C39EB">
              <w:rPr>
                <w:rFonts w:ascii="Times New Roman" w:hAnsi="Times New Roman"/>
                <w:sz w:val="24"/>
                <w:szCs w:val="24"/>
              </w:rPr>
              <w:t>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>жизненны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выбирать нравственные формы поведения, сопоставляя их с нормами религиозной культуры 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Умениие</w:t>
            </w:r>
            <w:proofErr w:type="spellEnd"/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756C3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Как Христос передал Себя ученикам. 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Знание традиций слу</w:t>
            </w:r>
            <w:proofErr w:type="gramStart"/>
            <w:r w:rsidRPr="003C39EB">
              <w:rPr>
                <w:rFonts w:ascii="Times New Roman" w:hAnsi="Times New Roman"/>
                <w:sz w:val="24"/>
                <w:szCs w:val="24"/>
              </w:rPr>
              <w:t>жб в хр</w:t>
            </w:r>
            <w:proofErr w:type="gramEnd"/>
            <w:r w:rsidRPr="003C39EB">
              <w:rPr>
                <w:rFonts w:ascii="Times New Roman" w:hAnsi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Причастие. Что такое церковное таинство.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Умении</w:t>
            </w:r>
            <w:proofErr w:type="gramEnd"/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563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Почему люди идут в монахи. От чего отказываются монахи.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Духовный подвиг монашества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ind w:left="-521" w:firstLine="5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756C3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Что делает человека выше природы.</w:t>
            </w:r>
            <w:proofErr w:type="gramStart"/>
            <w:r w:rsidRPr="003C39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F1E98" w:rsidRPr="003C39EB" w:rsidRDefault="004F1E98" w:rsidP="00756C3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Ответственность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за сохранение природы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313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Что такое венчание. Что означает обручальное кольцо.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Многоплановость проявления православных традиций в жизни народа. Дом, семья в традиционной русской культуре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сравнивать и анализировать</w:t>
            </w:r>
            <w:r w:rsidRPr="003C39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639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756C3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Когда война бывает справедливой</w:t>
            </w: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 О святых защитниках Родины.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Умение эмоционально оценивать явления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435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29" w:right="34" w:firstLine="350"/>
              <w:contextualSpacing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О первом грехе людей. 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Какой труд напрасен.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 описывать достопамятные события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288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426" w:right="34" w:hanging="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Учатся толерантному отношению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9EB">
              <w:rPr>
                <w:rFonts w:ascii="Times New Roman" w:hAnsi="Times New Roman"/>
                <w:sz w:val="24"/>
                <w:szCs w:val="24"/>
              </w:rPr>
              <w:t>Оценивать  характер взаимоотношений людей в различных социальных группах (семья, группа сверстников, этнос</w:t>
            </w:r>
            <w:proofErr w:type="gramEnd"/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Повторительно - обобщающий урок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>Умение рассказывать о персоналиях святых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756C31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756C31">
              <w:rPr>
                <w:rFonts w:ascii="Times New Roman" w:hAnsi="Times New Roman"/>
                <w:sz w:val="24"/>
              </w:rPr>
              <w:t>Итоговая презентация творческих проектов учащихся.</w:t>
            </w: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z w:val="24"/>
                <w:szCs w:val="24"/>
              </w:rPr>
            </w:pPr>
            <w:r w:rsidRPr="003C39EB">
              <w:rPr>
                <w:sz w:val="24"/>
                <w:szCs w:val="24"/>
              </w:rPr>
              <w:t xml:space="preserve">      Участвуют в диспутах: учатся слушать собеседника, излагать своё мнение.</w:t>
            </w:r>
          </w:p>
          <w:p w:rsidR="004F1E98" w:rsidRPr="003C39EB" w:rsidRDefault="004F1E98" w:rsidP="003C39EB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pacing w:val="-21"/>
                <w:sz w:val="24"/>
                <w:szCs w:val="24"/>
              </w:rPr>
            </w:pPr>
          </w:p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756C31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Готовят сообщение по выбранной теме.</w:t>
            </w:r>
          </w:p>
        </w:tc>
        <w:tc>
          <w:tcPr>
            <w:tcW w:w="1558" w:type="dxa"/>
          </w:tcPr>
          <w:p w:rsidR="004F1E98" w:rsidRPr="003C39EB" w:rsidRDefault="004F1E98" w:rsidP="00756C31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  описывать  события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756C31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756C31">
              <w:rPr>
                <w:rFonts w:ascii="Times New Roman" w:hAnsi="Times New Roman"/>
                <w:sz w:val="24"/>
              </w:rPr>
              <w:t>Итоговая презентация творческих проектов учащихся.</w:t>
            </w:r>
          </w:p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A071E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z w:val="24"/>
                <w:szCs w:val="24"/>
              </w:rPr>
            </w:pPr>
            <w:r w:rsidRPr="003C39EB">
              <w:rPr>
                <w:sz w:val="24"/>
                <w:szCs w:val="24"/>
              </w:rPr>
              <w:t xml:space="preserve">      Участвуют в диспутах: учатся слушать собеседника, излагать своё мнение.</w:t>
            </w:r>
          </w:p>
          <w:p w:rsidR="004F1E98" w:rsidRPr="003C39EB" w:rsidRDefault="004F1E98" w:rsidP="003A071E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pacing w:val="-21"/>
                <w:sz w:val="24"/>
                <w:szCs w:val="24"/>
              </w:rPr>
            </w:pPr>
          </w:p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756C31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Готовят сообщение по выбранной теме.</w:t>
            </w:r>
          </w:p>
        </w:tc>
        <w:tc>
          <w:tcPr>
            <w:tcW w:w="1558" w:type="dxa"/>
          </w:tcPr>
          <w:p w:rsidR="004F1E98" w:rsidRPr="003C39EB" w:rsidRDefault="004F1E98" w:rsidP="003A071E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  описывать  события</w:t>
            </w:r>
          </w:p>
        </w:tc>
        <w:tc>
          <w:tcPr>
            <w:tcW w:w="1560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756C31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756C31">
              <w:rPr>
                <w:rFonts w:ascii="Times New Roman" w:hAnsi="Times New Roman"/>
                <w:sz w:val="24"/>
              </w:rPr>
              <w:t>Итоговая презентация творческих проектов учащихся.</w:t>
            </w:r>
          </w:p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A071E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z w:val="24"/>
                <w:szCs w:val="24"/>
              </w:rPr>
            </w:pPr>
            <w:r w:rsidRPr="003C39EB">
              <w:rPr>
                <w:sz w:val="24"/>
                <w:szCs w:val="24"/>
              </w:rPr>
              <w:t xml:space="preserve">      Участвуют в диспутах: учатся слушать собеседника, излагать своё мнение.</w:t>
            </w:r>
          </w:p>
          <w:p w:rsidR="004F1E98" w:rsidRPr="003C39EB" w:rsidRDefault="004F1E98" w:rsidP="003A071E">
            <w:pPr>
              <w:pStyle w:val="1"/>
              <w:shd w:val="clear" w:color="auto" w:fill="FFFFFF"/>
              <w:tabs>
                <w:tab w:val="left" w:pos="993"/>
              </w:tabs>
              <w:ind w:left="0" w:right="34"/>
              <w:contextualSpacing/>
              <w:jc w:val="both"/>
              <w:rPr>
                <w:spacing w:val="-21"/>
                <w:sz w:val="24"/>
                <w:szCs w:val="24"/>
              </w:rPr>
            </w:pPr>
          </w:p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756C31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Готовят сообщение по выбранной теме.</w:t>
            </w:r>
          </w:p>
        </w:tc>
        <w:tc>
          <w:tcPr>
            <w:tcW w:w="1558" w:type="dxa"/>
          </w:tcPr>
          <w:p w:rsidR="004F1E98" w:rsidRPr="003C39EB" w:rsidRDefault="004F1E98" w:rsidP="003A071E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  описывать  события</w:t>
            </w:r>
          </w:p>
        </w:tc>
        <w:tc>
          <w:tcPr>
            <w:tcW w:w="1560" w:type="dxa"/>
          </w:tcPr>
          <w:p w:rsidR="004F1E98" w:rsidRPr="003C39EB" w:rsidRDefault="004F1E98" w:rsidP="003A071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устойчивых представлений о нравственности и духовности</w:t>
            </w:r>
          </w:p>
        </w:tc>
      </w:tr>
      <w:tr w:rsidR="004F1E98" w:rsidRPr="003C39EB" w:rsidTr="003C39EB">
        <w:trPr>
          <w:trHeight w:val="82"/>
        </w:trPr>
        <w:tc>
          <w:tcPr>
            <w:tcW w:w="830" w:type="dxa"/>
          </w:tcPr>
          <w:p w:rsidR="004F1E98" w:rsidRPr="003C39EB" w:rsidRDefault="004F1E98" w:rsidP="003C39EB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на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87E8C">
              <w:rPr>
                <w:rFonts w:ascii="Times New Roman" w:hAnsi="Times New Roman"/>
                <w:sz w:val="24"/>
                <w:szCs w:val="24"/>
              </w:rPr>
              <w:t xml:space="preserve"> «Сядем в кружок»</w:t>
            </w: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sz w:val="24"/>
                <w:szCs w:val="24"/>
              </w:rPr>
              <w:t xml:space="preserve">Отношение к Родине в русской культурной традиции как к Дому Пресвятой </w:t>
            </w:r>
            <w:r w:rsidRPr="003C39EB">
              <w:rPr>
                <w:rFonts w:ascii="Times New Roman" w:hAnsi="Times New Roman"/>
                <w:sz w:val="24"/>
                <w:szCs w:val="24"/>
              </w:rPr>
              <w:lastRenderedPageBreak/>
              <w:t>Богородицы</w:t>
            </w:r>
          </w:p>
        </w:tc>
        <w:tc>
          <w:tcPr>
            <w:tcW w:w="1558" w:type="dxa"/>
          </w:tcPr>
          <w:p w:rsidR="004F1E98" w:rsidRPr="003C39EB" w:rsidRDefault="004F1E98" w:rsidP="003C39EB">
            <w:pPr>
              <w:pStyle w:val="a3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 описывать достопамятные события</w:t>
            </w:r>
          </w:p>
        </w:tc>
        <w:tc>
          <w:tcPr>
            <w:tcW w:w="1560" w:type="dxa"/>
          </w:tcPr>
          <w:p w:rsidR="004F1E98" w:rsidRPr="003C39EB" w:rsidRDefault="004F1E98" w:rsidP="003C39E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 устойчивых представлений о нравственности и </w:t>
            </w:r>
            <w:r w:rsidRPr="003C39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духовности</w:t>
            </w:r>
          </w:p>
        </w:tc>
      </w:tr>
    </w:tbl>
    <w:p w:rsidR="004F1E98" w:rsidRPr="002967F9" w:rsidRDefault="004F1E98" w:rsidP="005E799A">
      <w:pPr>
        <w:pStyle w:val="a3"/>
        <w:ind w:firstLine="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F1E98" w:rsidRDefault="004F1E98"/>
    <w:sectPr w:rsidR="004F1E98" w:rsidSect="00E2692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215"/>
    <w:multiLevelType w:val="multilevel"/>
    <w:tmpl w:val="2FD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B01AE"/>
    <w:multiLevelType w:val="hybridMultilevel"/>
    <w:tmpl w:val="2D0C6FD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18C8"/>
    <w:multiLevelType w:val="hybridMultilevel"/>
    <w:tmpl w:val="84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F3A7C"/>
    <w:multiLevelType w:val="hybridMultilevel"/>
    <w:tmpl w:val="0AD8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50C69"/>
    <w:multiLevelType w:val="hybridMultilevel"/>
    <w:tmpl w:val="37E0E6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9A"/>
    <w:rsid w:val="000001D3"/>
    <w:rsid w:val="00074F2E"/>
    <w:rsid w:val="000B4608"/>
    <w:rsid w:val="000F264B"/>
    <w:rsid w:val="00130D04"/>
    <w:rsid w:val="00201DBB"/>
    <w:rsid w:val="00204CAC"/>
    <w:rsid w:val="0021159F"/>
    <w:rsid w:val="002447E2"/>
    <w:rsid w:val="00244950"/>
    <w:rsid w:val="00287E8C"/>
    <w:rsid w:val="00295DF5"/>
    <w:rsid w:val="002967F9"/>
    <w:rsid w:val="002D5D79"/>
    <w:rsid w:val="00301AA2"/>
    <w:rsid w:val="0033289C"/>
    <w:rsid w:val="00354CD1"/>
    <w:rsid w:val="00360C46"/>
    <w:rsid w:val="00393A23"/>
    <w:rsid w:val="003A071E"/>
    <w:rsid w:val="003C39EB"/>
    <w:rsid w:val="004802D7"/>
    <w:rsid w:val="004F1E98"/>
    <w:rsid w:val="00522460"/>
    <w:rsid w:val="005E799A"/>
    <w:rsid w:val="006315A1"/>
    <w:rsid w:val="0066116F"/>
    <w:rsid w:val="006B777A"/>
    <w:rsid w:val="00700E0B"/>
    <w:rsid w:val="00756C31"/>
    <w:rsid w:val="007B64E1"/>
    <w:rsid w:val="007E0795"/>
    <w:rsid w:val="007F2D21"/>
    <w:rsid w:val="00832AC2"/>
    <w:rsid w:val="008E3057"/>
    <w:rsid w:val="0090316D"/>
    <w:rsid w:val="00921ECC"/>
    <w:rsid w:val="009E7795"/>
    <w:rsid w:val="009F072D"/>
    <w:rsid w:val="00A345CC"/>
    <w:rsid w:val="00A83A64"/>
    <w:rsid w:val="00AD25F5"/>
    <w:rsid w:val="00B24514"/>
    <w:rsid w:val="00B40798"/>
    <w:rsid w:val="00B61D0D"/>
    <w:rsid w:val="00BA726C"/>
    <w:rsid w:val="00BB7AC2"/>
    <w:rsid w:val="00BC12A3"/>
    <w:rsid w:val="00C105F0"/>
    <w:rsid w:val="00C4481E"/>
    <w:rsid w:val="00C53F5E"/>
    <w:rsid w:val="00C755F0"/>
    <w:rsid w:val="00CD3762"/>
    <w:rsid w:val="00D5246A"/>
    <w:rsid w:val="00D7253A"/>
    <w:rsid w:val="00DA3379"/>
    <w:rsid w:val="00DD1AB7"/>
    <w:rsid w:val="00DF0005"/>
    <w:rsid w:val="00E26922"/>
    <w:rsid w:val="00EC673A"/>
    <w:rsid w:val="00ED788C"/>
    <w:rsid w:val="00EE161E"/>
    <w:rsid w:val="00F35DC0"/>
    <w:rsid w:val="00F9714D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99A"/>
    <w:rPr>
      <w:lang w:eastAsia="en-US"/>
    </w:rPr>
  </w:style>
  <w:style w:type="paragraph" w:styleId="a4">
    <w:name w:val="Normal (Web)"/>
    <w:basedOn w:val="a"/>
    <w:uiPriority w:val="99"/>
    <w:rsid w:val="005E799A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5">
    <w:name w:val="А ОСН ТЕКСТ"/>
    <w:basedOn w:val="a"/>
    <w:link w:val="a6"/>
    <w:uiPriority w:val="99"/>
    <w:rsid w:val="005E799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uiPriority w:val="99"/>
    <w:locked/>
    <w:rsid w:val="005E799A"/>
    <w:rPr>
      <w:rFonts w:ascii="Times New Roman" w:eastAsia="Arial Unicode MS" w:hAnsi="Times New Roman"/>
      <w:color w:val="000000"/>
      <w:sz w:val="28"/>
      <w:lang w:eastAsia="ru-RU"/>
    </w:rPr>
  </w:style>
  <w:style w:type="character" w:styleId="a7">
    <w:name w:val="Strong"/>
    <w:basedOn w:val="a0"/>
    <w:uiPriority w:val="99"/>
    <w:qFormat/>
    <w:rsid w:val="005E799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E799A"/>
    <w:rPr>
      <w:rFonts w:cs="Times New Roman"/>
      <w:i/>
      <w:iCs/>
    </w:rPr>
  </w:style>
  <w:style w:type="paragraph" w:styleId="a9">
    <w:name w:val="Body Text"/>
    <w:basedOn w:val="a"/>
    <w:link w:val="aa"/>
    <w:uiPriority w:val="99"/>
    <w:rsid w:val="005E799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E799A"/>
    <w:rPr>
      <w:rFonts w:ascii="NewtonC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pple-converted-space">
    <w:name w:val="apple-converted-space"/>
    <w:basedOn w:val="a0"/>
    <w:uiPriority w:val="99"/>
    <w:rsid w:val="005E799A"/>
    <w:rPr>
      <w:rFonts w:cs="Times New Roman"/>
    </w:rPr>
  </w:style>
  <w:style w:type="paragraph" w:customStyle="1" w:styleId="Style1">
    <w:name w:val="Style1"/>
    <w:basedOn w:val="a"/>
    <w:uiPriority w:val="99"/>
    <w:rsid w:val="005E799A"/>
    <w:pPr>
      <w:widowControl w:val="0"/>
      <w:autoSpaceDE w:val="0"/>
      <w:autoSpaceDN w:val="0"/>
      <w:adjustRightInd w:val="0"/>
      <w:spacing w:after="0" w:line="288" w:lineRule="exact"/>
      <w:ind w:hanging="16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E799A"/>
    <w:rPr>
      <w:rFonts w:ascii="Times New Roman" w:hAnsi="Times New Roman"/>
      <w:sz w:val="22"/>
    </w:rPr>
  </w:style>
  <w:style w:type="paragraph" w:styleId="ab">
    <w:name w:val="List Paragraph"/>
    <w:basedOn w:val="a"/>
    <w:uiPriority w:val="99"/>
    <w:qFormat/>
    <w:rsid w:val="006315A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3C3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C39EB"/>
    <w:rPr>
      <w:rFonts w:ascii="SchoolBookAC" w:hAnsi="SchoolBookAC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C39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0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26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99A"/>
    <w:rPr>
      <w:lang w:eastAsia="en-US"/>
    </w:rPr>
  </w:style>
  <w:style w:type="paragraph" w:styleId="a4">
    <w:name w:val="Normal (Web)"/>
    <w:basedOn w:val="a"/>
    <w:uiPriority w:val="99"/>
    <w:rsid w:val="005E799A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5">
    <w:name w:val="А ОСН ТЕКСТ"/>
    <w:basedOn w:val="a"/>
    <w:link w:val="a6"/>
    <w:uiPriority w:val="99"/>
    <w:rsid w:val="005E799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uiPriority w:val="99"/>
    <w:locked/>
    <w:rsid w:val="005E799A"/>
    <w:rPr>
      <w:rFonts w:ascii="Times New Roman" w:eastAsia="Arial Unicode MS" w:hAnsi="Times New Roman"/>
      <w:color w:val="000000"/>
      <w:sz w:val="28"/>
      <w:lang w:eastAsia="ru-RU"/>
    </w:rPr>
  </w:style>
  <w:style w:type="character" w:styleId="a7">
    <w:name w:val="Strong"/>
    <w:basedOn w:val="a0"/>
    <w:uiPriority w:val="99"/>
    <w:qFormat/>
    <w:rsid w:val="005E799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E799A"/>
    <w:rPr>
      <w:rFonts w:cs="Times New Roman"/>
      <w:i/>
      <w:iCs/>
    </w:rPr>
  </w:style>
  <w:style w:type="paragraph" w:styleId="a9">
    <w:name w:val="Body Text"/>
    <w:basedOn w:val="a"/>
    <w:link w:val="aa"/>
    <w:uiPriority w:val="99"/>
    <w:rsid w:val="005E799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E799A"/>
    <w:rPr>
      <w:rFonts w:ascii="NewtonC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pple-converted-space">
    <w:name w:val="apple-converted-space"/>
    <w:basedOn w:val="a0"/>
    <w:uiPriority w:val="99"/>
    <w:rsid w:val="005E799A"/>
    <w:rPr>
      <w:rFonts w:cs="Times New Roman"/>
    </w:rPr>
  </w:style>
  <w:style w:type="paragraph" w:customStyle="1" w:styleId="Style1">
    <w:name w:val="Style1"/>
    <w:basedOn w:val="a"/>
    <w:uiPriority w:val="99"/>
    <w:rsid w:val="005E799A"/>
    <w:pPr>
      <w:widowControl w:val="0"/>
      <w:autoSpaceDE w:val="0"/>
      <w:autoSpaceDN w:val="0"/>
      <w:adjustRightInd w:val="0"/>
      <w:spacing w:after="0" w:line="288" w:lineRule="exact"/>
      <w:ind w:hanging="16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E799A"/>
    <w:rPr>
      <w:rFonts w:ascii="Times New Roman" w:hAnsi="Times New Roman"/>
      <w:sz w:val="22"/>
    </w:rPr>
  </w:style>
  <w:style w:type="paragraph" w:styleId="ab">
    <w:name w:val="List Paragraph"/>
    <w:basedOn w:val="a"/>
    <w:uiPriority w:val="99"/>
    <w:qFormat/>
    <w:rsid w:val="006315A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3C3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C39EB"/>
    <w:rPr>
      <w:rFonts w:ascii="SchoolBookAC" w:hAnsi="SchoolBookAC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C39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0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26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Директор</cp:lastModifiedBy>
  <cp:revision>2</cp:revision>
  <cp:lastPrinted>2018-10-26T07:01:00Z</cp:lastPrinted>
  <dcterms:created xsi:type="dcterms:W3CDTF">2019-10-02T06:05:00Z</dcterms:created>
  <dcterms:modified xsi:type="dcterms:W3CDTF">2019-10-02T06:05:00Z</dcterms:modified>
</cp:coreProperties>
</file>